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9857" w14:textId="20C826D0" w:rsidR="003E68F9" w:rsidRPr="003E68F9" w:rsidRDefault="003E68F9" w:rsidP="003E68F9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00615217"/>
      <w:r w:rsidRPr="003E68F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List of Online Newspaper Articles Referred for the </w:t>
      </w:r>
      <w:proofErr w:type="gramStart"/>
      <w:r w:rsidRPr="003E68F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Study</w:t>
      </w:r>
      <w:proofErr w:type="gramEnd"/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134"/>
        <w:gridCol w:w="1276"/>
        <w:gridCol w:w="2755"/>
      </w:tblGrid>
      <w:tr w:rsidR="003E68F9" w:rsidRPr="003E68F9" w14:paraId="1A7583A2" w14:textId="77777777" w:rsidTr="000453F6">
        <w:trPr>
          <w:trHeight w:val="621"/>
        </w:trPr>
        <w:tc>
          <w:tcPr>
            <w:tcW w:w="2376" w:type="dxa"/>
            <w:noWrap/>
            <w:hideMark/>
          </w:tcPr>
          <w:bookmarkEnd w:id="0"/>
          <w:p w14:paraId="22C3F5AF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701" w:type="dxa"/>
            <w:noWrap/>
            <w:hideMark/>
          </w:tcPr>
          <w:p w14:paraId="52B4F744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Name of Online Newspaper</w:t>
            </w:r>
          </w:p>
        </w:tc>
        <w:tc>
          <w:tcPr>
            <w:tcW w:w="1134" w:type="dxa"/>
            <w:noWrap/>
            <w:hideMark/>
          </w:tcPr>
          <w:p w14:paraId="037ED8E1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Name of Author</w:t>
            </w:r>
          </w:p>
        </w:tc>
        <w:tc>
          <w:tcPr>
            <w:tcW w:w="1276" w:type="dxa"/>
            <w:noWrap/>
            <w:hideMark/>
          </w:tcPr>
          <w:p w14:paraId="3452D5CE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755" w:type="dxa"/>
            <w:noWrap/>
            <w:hideMark/>
          </w:tcPr>
          <w:p w14:paraId="68E0FDCD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Link</w:t>
            </w:r>
          </w:p>
        </w:tc>
      </w:tr>
      <w:tr w:rsidR="003E68F9" w:rsidRPr="003E68F9" w14:paraId="64122404" w14:textId="77777777" w:rsidTr="000453F6">
        <w:trPr>
          <w:trHeight w:val="1129"/>
        </w:trPr>
        <w:tc>
          <w:tcPr>
            <w:tcW w:w="2376" w:type="dxa"/>
            <w:hideMark/>
          </w:tcPr>
          <w:p w14:paraId="29478F62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The Forgotten Massacre of Dalit Refugees in West Bengal's Marichjhapi</w:t>
            </w:r>
          </w:p>
        </w:tc>
        <w:tc>
          <w:tcPr>
            <w:tcW w:w="1701" w:type="dxa"/>
            <w:hideMark/>
          </w:tcPr>
          <w:p w14:paraId="3954588D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The Wire</w:t>
            </w:r>
          </w:p>
        </w:tc>
        <w:tc>
          <w:tcPr>
            <w:tcW w:w="1134" w:type="dxa"/>
            <w:hideMark/>
          </w:tcPr>
          <w:p w14:paraId="73D5EAAB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Debjani Sengupta</w:t>
            </w:r>
          </w:p>
        </w:tc>
        <w:tc>
          <w:tcPr>
            <w:tcW w:w="1276" w:type="dxa"/>
            <w:hideMark/>
          </w:tcPr>
          <w:p w14:paraId="70988CF7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03-Oct-18</w:t>
            </w:r>
          </w:p>
        </w:tc>
        <w:tc>
          <w:tcPr>
            <w:tcW w:w="2755" w:type="dxa"/>
            <w:hideMark/>
          </w:tcPr>
          <w:p w14:paraId="2764E0D5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4" w:history="1">
              <w:r w:rsidRPr="003E68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https://thewire.in/history/west-bengal-violence-marichjhapi-dandakaranya</w:t>
              </w:r>
            </w:hyperlink>
          </w:p>
        </w:tc>
      </w:tr>
      <w:tr w:rsidR="003E68F9" w:rsidRPr="003E68F9" w14:paraId="74A2283D" w14:textId="77777777" w:rsidTr="000453F6">
        <w:trPr>
          <w:trHeight w:val="1290"/>
        </w:trPr>
        <w:tc>
          <w:tcPr>
            <w:tcW w:w="2376" w:type="dxa"/>
            <w:hideMark/>
          </w:tcPr>
          <w:p w14:paraId="26FCA916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yrs</w:t>
            </w:r>
            <w:proofErr w:type="spellEnd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ago, the Left mercilessly massacred Dalit Bengalis. Now, it’s back to haunt them</w:t>
            </w:r>
          </w:p>
        </w:tc>
        <w:tc>
          <w:tcPr>
            <w:tcW w:w="1701" w:type="dxa"/>
            <w:hideMark/>
          </w:tcPr>
          <w:p w14:paraId="45EF7F98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The Print</w:t>
            </w:r>
          </w:p>
        </w:tc>
        <w:tc>
          <w:tcPr>
            <w:tcW w:w="1134" w:type="dxa"/>
            <w:hideMark/>
          </w:tcPr>
          <w:p w14:paraId="0FFEB274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DILIP MANDAL </w:t>
            </w:r>
          </w:p>
        </w:tc>
        <w:tc>
          <w:tcPr>
            <w:tcW w:w="1276" w:type="dxa"/>
            <w:hideMark/>
          </w:tcPr>
          <w:p w14:paraId="3910C383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May,</w:t>
            </w:r>
            <w:proofErr w:type="gramEnd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 11:17 am IST</w:t>
            </w:r>
          </w:p>
        </w:tc>
        <w:tc>
          <w:tcPr>
            <w:tcW w:w="2755" w:type="dxa"/>
            <w:hideMark/>
          </w:tcPr>
          <w:p w14:paraId="53295B58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Pr="003E68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https://theprint.in/opinion/40-yrs-ago-the-left-mercilessly-massacred-dalit-bengalis-now-its-back-to-haunt-them/235648/</w:t>
              </w:r>
            </w:hyperlink>
          </w:p>
        </w:tc>
      </w:tr>
      <w:tr w:rsidR="003E68F9" w:rsidRPr="003E68F9" w14:paraId="260D4448" w14:textId="77777777" w:rsidTr="000453F6">
        <w:trPr>
          <w:trHeight w:val="945"/>
        </w:trPr>
        <w:tc>
          <w:tcPr>
            <w:tcW w:w="2376" w:type="dxa"/>
            <w:hideMark/>
          </w:tcPr>
          <w:p w14:paraId="0BEEB43C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1979 Marichjhapi killings revisited</w:t>
            </w:r>
          </w:p>
        </w:tc>
        <w:tc>
          <w:tcPr>
            <w:tcW w:w="1701" w:type="dxa"/>
            <w:hideMark/>
          </w:tcPr>
          <w:p w14:paraId="5F850FE0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The Statesman</w:t>
            </w:r>
          </w:p>
        </w:tc>
        <w:tc>
          <w:tcPr>
            <w:tcW w:w="1134" w:type="dxa"/>
            <w:noWrap/>
            <w:hideMark/>
          </w:tcPr>
          <w:p w14:paraId="0EBEF96B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asim</w:t>
            </w:r>
            <w:proofErr w:type="spellEnd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pramanik</w:t>
            </w:r>
            <w:proofErr w:type="spellEnd"/>
          </w:p>
        </w:tc>
        <w:tc>
          <w:tcPr>
            <w:tcW w:w="1276" w:type="dxa"/>
            <w:hideMark/>
          </w:tcPr>
          <w:p w14:paraId="4F7326B5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23-Mar-14</w:t>
            </w:r>
          </w:p>
        </w:tc>
        <w:tc>
          <w:tcPr>
            <w:tcW w:w="2755" w:type="dxa"/>
            <w:hideMark/>
          </w:tcPr>
          <w:p w14:paraId="0FA0C75F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Pr="003E68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https://web.archive.org/web/20141006163744/http://www.thestatesman.net/news/45845-1979-marichjhapi-killings-revisited.html?page=1 </w:t>
              </w:r>
            </w:hyperlink>
          </w:p>
        </w:tc>
      </w:tr>
      <w:tr w:rsidR="003E68F9" w:rsidRPr="003E68F9" w14:paraId="028C4DFB" w14:textId="77777777" w:rsidTr="000453F6">
        <w:trPr>
          <w:trHeight w:val="2205"/>
        </w:trPr>
        <w:tc>
          <w:tcPr>
            <w:tcW w:w="2376" w:type="dxa"/>
            <w:hideMark/>
          </w:tcPr>
          <w:p w14:paraId="66013D8B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Genocide will be justified!</w:t>
            </w:r>
          </w:p>
        </w:tc>
        <w:tc>
          <w:tcPr>
            <w:tcW w:w="1701" w:type="dxa"/>
            <w:hideMark/>
          </w:tcPr>
          <w:p w14:paraId="58A2F0F6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The Sunday Indian (in Bengali)</w:t>
            </w:r>
          </w:p>
        </w:tc>
        <w:tc>
          <w:tcPr>
            <w:tcW w:w="1134" w:type="dxa"/>
            <w:hideMark/>
          </w:tcPr>
          <w:p w14:paraId="7E02E3AE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Mitra, Sukumar </w:t>
            </w:r>
          </w:p>
        </w:tc>
        <w:tc>
          <w:tcPr>
            <w:tcW w:w="1276" w:type="dxa"/>
            <w:hideMark/>
          </w:tcPr>
          <w:p w14:paraId="4FE59401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hideMark/>
          </w:tcPr>
          <w:p w14:paraId="356BC5B4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Pr="003E68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https://web.archive.org/web/20130623102857/http:/www.thesundayindian.com/bn/story/%E0%A6%97%E0%A6%A3%E0%A6%B9%E0%A6%A4%E0%A7%8D%E0%A6%AF%E0%A6%BE%E0%A6%B0-%E0%A6%B8%E0%A7%81%E0%A6%AC%E0%A6%BF%E0%A6%9A%E0%A6%BE%E0%A6%B0-%E0%A6%B9%E0%A6%AC%E0%A7%87/2/505/</w:t>
              </w:r>
            </w:hyperlink>
            <w:r w:rsidRPr="003E68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3E68F9" w:rsidRPr="003E68F9" w14:paraId="199DD62B" w14:textId="77777777" w:rsidTr="000453F6">
        <w:trPr>
          <w:trHeight w:val="1550"/>
        </w:trPr>
        <w:tc>
          <w:tcPr>
            <w:tcW w:w="2376" w:type="dxa"/>
            <w:hideMark/>
          </w:tcPr>
          <w:p w14:paraId="5B984384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Ghost of Marichjhapi returns to haunt</w:t>
            </w:r>
          </w:p>
        </w:tc>
        <w:tc>
          <w:tcPr>
            <w:tcW w:w="1701" w:type="dxa"/>
            <w:hideMark/>
          </w:tcPr>
          <w:p w14:paraId="7B62F4AC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The Hindustan Times</w:t>
            </w:r>
          </w:p>
        </w:tc>
        <w:tc>
          <w:tcPr>
            <w:tcW w:w="1134" w:type="dxa"/>
            <w:hideMark/>
          </w:tcPr>
          <w:p w14:paraId="1E515389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Snigdhendu</w:t>
            </w:r>
            <w:proofErr w:type="spellEnd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Bhattacharya</w:t>
            </w:r>
          </w:p>
        </w:tc>
        <w:tc>
          <w:tcPr>
            <w:tcW w:w="1276" w:type="dxa"/>
            <w:hideMark/>
          </w:tcPr>
          <w:p w14:paraId="30FE7BB9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Apr 25, </w:t>
            </w:r>
            <w:proofErr w:type="gramStart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  <w:proofErr w:type="gramEnd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03:45 PM IST</w:t>
            </w:r>
          </w:p>
        </w:tc>
        <w:tc>
          <w:tcPr>
            <w:tcW w:w="2755" w:type="dxa"/>
            <w:hideMark/>
          </w:tcPr>
          <w:p w14:paraId="2DDD3097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Pr="003E68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https://www.hindustantimes.com/kolkata/ghost-of-marichjhapi-returns-to-haunt/story-4v78MhnW2IZVCQMPfDObqO.html </w:t>
              </w:r>
            </w:hyperlink>
          </w:p>
        </w:tc>
      </w:tr>
      <w:tr w:rsidR="003E68F9" w:rsidRPr="003E68F9" w14:paraId="0536C92F" w14:textId="77777777" w:rsidTr="000453F6">
        <w:trPr>
          <w:trHeight w:val="945"/>
        </w:trPr>
        <w:tc>
          <w:tcPr>
            <w:tcW w:w="2376" w:type="dxa"/>
            <w:hideMark/>
          </w:tcPr>
          <w:p w14:paraId="572DE3C5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Forgotten Story </w:t>
            </w:r>
            <w:proofErr w:type="gramStart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gramEnd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 Marichjhapi Massacre By Marxists</w:t>
            </w:r>
          </w:p>
        </w:tc>
        <w:tc>
          <w:tcPr>
            <w:tcW w:w="1701" w:type="dxa"/>
            <w:hideMark/>
          </w:tcPr>
          <w:p w14:paraId="1687E698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Swarajya</w:t>
            </w:r>
            <w:proofErr w:type="spellEnd"/>
          </w:p>
        </w:tc>
        <w:tc>
          <w:tcPr>
            <w:tcW w:w="1134" w:type="dxa"/>
            <w:hideMark/>
          </w:tcPr>
          <w:p w14:paraId="76A60984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Jaideep Mazumdar</w:t>
            </w:r>
          </w:p>
        </w:tc>
        <w:tc>
          <w:tcPr>
            <w:tcW w:w="1276" w:type="dxa"/>
            <w:hideMark/>
          </w:tcPr>
          <w:p w14:paraId="5AC804E9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Jan 30, </w:t>
            </w:r>
            <w:proofErr w:type="gramStart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proofErr w:type="gramEnd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10:59 AM</w:t>
            </w:r>
          </w:p>
        </w:tc>
        <w:tc>
          <w:tcPr>
            <w:tcW w:w="2755" w:type="dxa"/>
            <w:hideMark/>
          </w:tcPr>
          <w:p w14:paraId="46715781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Pr="003E68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https://swarajyamag.com/politics/the-forgotten-story-of-the-marichjhapi-massacre-by-marxists </w:t>
              </w:r>
            </w:hyperlink>
          </w:p>
        </w:tc>
      </w:tr>
      <w:tr w:rsidR="003E68F9" w:rsidRPr="003E68F9" w14:paraId="0F01B9BF" w14:textId="77777777" w:rsidTr="000453F6">
        <w:trPr>
          <w:trHeight w:val="945"/>
        </w:trPr>
        <w:tc>
          <w:tcPr>
            <w:tcW w:w="2376" w:type="dxa"/>
            <w:hideMark/>
          </w:tcPr>
          <w:p w14:paraId="21D0B0F8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The Marichjhapi Genocide of 1979 – A vivid example of Communist Deceit and Brutality</w:t>
            </w:r>
          </w:p>
        </w:tc>
        <w:tc>
          <w:tcPr>
            <w:tcW w:w="1701" w:type="dxa"/>
            <w:hideMark/>
          </w:tcPr>
          <w:p w14:paraId="5E21E9F7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Goa Chronicle</w:t>
            </w:r>
          </w:p>
        </w:tc>
        <w:tc>
          <w:tcPr>
            <w:tcW w:w="1134" w:type="dxa"/>
            <w:hideMark/>
          </w:tcPr>
          <w:p w14:paraId="56199AB2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GC </w:t>
            </w:r>
            <w:proofErr w:type="spellStart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NewsDesk</w:t>
            </w:r>
            <w:proofErr w:type="spellEnd"/>
          </w:p>
        </w:tc>
        <w:tc>
          <w:tcPr>
            <w:tcW w:w="1276" w:type="dxa"/>
            <w:hideMark/>
          </w:tcPr>
          <w:p w14:paraId="2F508312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02-02-2021</w:t>
            </w:r>
          </w:p>
        </w:tc>
        <w:tc>
          <w:tcPr>
            <w:tcW w:w="2755" w:type="dxa"/>
            <w:hideMark/>
          </w:tcPr>
          <w:p w14:paraId="3EC10C4D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Pr="003E68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https://goachronicle.com/the-marichjhapi-genocide-of-1979-a-vivid-example-of-communist-deceit-and-brutality/ </w:t>
              </w:r>
            </w:hyperlink>
          </w:p>
        </w:tc>
      </w:tr>
      <w:tr w:rsidR="003E68F9" w:rsidRPr="003E68F9" w14:paraId="0456F70D" w14:textId="77777777" w:rsidTr="000453F6">
        <w:trPr>
          <w:trHeight w:val="945"/>
        </w:trPr>
        <w:tc>
          <w:tcPr>
            <w:tcW w:w="2376" w:type="dxa"/>
            <w:hideMark/>
          </w:tcPr>
          <w:p w14:paraId="503F8AB6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Jyoti Basu is the mass murderer India forgot</w:t>
            </w:r>
          </w:p>
        </w:tc>
        <w:tc>
          <w:tcPr>
            <w:tcW w:w="1701" w:type="dxa"/>
            <w:hideMark/>
          </w:tcPr>
          <w:p w14:paraId="30B9360B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opindia</w:t>
            </w:r>
            <w:proofErr w:type="spellEnd"/>
          </w:p>
        </w:tc>
        <w:tc>
          <w:tcPr>
            <w:tcW w:w="1134" w:type="dxa"/>
            <w:hideMark/>
          </w:tcPr>
          <w:p w14:paraId="4C5B1A3D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Abhishek Banerjee</w:t>
            </w:r>
          </w:p>
        </w:tc>
        <w:tc>
          <w:tcPr>
            <w:tcW w:w="1276" w:type="dxa"/>
            <w:hideMark/>
          </w:tcPr>
          <w:p w14:paraId="5E0A729F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8 July, 2020</w:t>
            </w:r>
          </w:p>
        </w:tc>
        <w:tc>
          <w:tcPr>
            <w:tcW w:w="2755" w:type="dxa"/>
            <w:hideMark/>
          </w:tcPr>
          <w:p w14:paraId="51DC1D25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Pr="003E68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https://www.opindia.com/2020/07/jyoti-basu-marichjhapi-massacre-bangladesh-refugees-west-bengal/ </w:t>
              </w:r>
            </w:hyperlink>
          </w:p>
        </w:tc>
      </w:tr>
      <w:tr w:rsidR="003E68F9" w:rsidRPr="003E68F9" w14:paraId="294117A6" w14:textId="77777777" w:rsidTr="000453F6">
        <w:trPr>
          <w:trHeight w:val="1260"/>
        </w:trPr>
        <w:tc>
          <w:tcPr>
            <w:tcW w:w="2376" w:type="dxa"/>
            <w:hideMark/>
          </w:tcPr>
          <w:p w14:paraId="175062B3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Infamous Marichjhapi Massacre – when they turned refugees in their own land!</w:t>
            </w:r>
          </w:p>
        </w:tc>
        <w:tc>
          <w:tcPr>
            <w:tcW w:w="1701" w:type="dxa"/>
            <w:hideMark/>
          </w:tcPr>
          <w:p w14:paraId="01E7309E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Get Bengal</w:t>
            </w:r>
          </w:p>
        </w:tc>
        <w:tc>
          <w:tcPr>
            <w:tcW w:w="1134" w:type="dxa"/>
            <w:hideMark/>
          </w:tcPr>
          <w:p w14:paraId="1D40CABC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Information Desk</w:t>
            </w:r>
          </w:p>
        </w:tc>
        <w:tc>
          <w:tcPr>
            <w:tcW w:w="1276" w:type="dxa"/>
            <w:hideMark/>
          </w:tcPr>
          <w:p w14:paraId="59AE3DA7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21-06-2020 06:31</w:t>
            </w:r>
          </w:p>
        </w:tc>
        <w:tc>
          <w:tcPr>
            <w:tcW w:w="2755" w:type="dxa"/>
            <w:hideMark/>
          </w:tcPr>
          <w:p w14:paraId="0C8018B9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Pr="003E68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https://www.getbengal.com/details/infamous-marichjhapi-massacre-when-they-turned-refugees-in-their-own-land</w:t>
              </w:r>
            </w:hyperlink>
          </w:p>
        </w:tc>
      </w:tr>
      <w:tr w:rsidR="003E68F9" w:rsidRPr="003E68F9" w14:paraId="7BCE3275" w14:textId="77777777" w:rsidTr="000453F6">
        <w:trPr>
          <w:trHeight w:val="1275"/>
        </w:trPr>
        <w:tc>
          <w:tcPr>
            <w:tcW w:w="2376" w:type="dxa"/>
            <w:hideMark/>
          </w:tcPr>
          <w:p w14:paraId="4134F5C0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Wound still raw for Marichjhapi survivors</w:t>
            </w:r>
          </w:p>
        </w:tc>
        <w:tc>
          <w:tcPr>
            <w:tcW w:w="1701" w:type="dxa"/>
            <w:hideMark/>
          </w:tcPr>
          <w:p w14:paraId="27C4944D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Times of India</w:t>
            </w:r>
          </w:p>
        </w:tc>
        <w:tc>
          <w:tcPr>
            <w:tcW w:w="1134" w:type="dxa"/>
            <w:hideMark/>
          </w:tcPr>
          <w:p w14:paraId="3B7A27BD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Kamalendu</w:t>
            </w:r>
            <w:proofErr w:type="spellEnd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Bhadra </w:t>
            </w:r>
          </w:p>
        </w:tc>
        <w:tc>
          <w:tcPr>
            <w:tcW w:w="1276" w:type="dxa"/>
            <w:hideMark/>
          </w:tcPr>
          <w:p w14:paraId="5853485D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Updated: Feb 1, 2013, 03:38 </w:t>
            </w:r>
          </w:p>
        </w:tc>
        <w:tc>
          <w:tcPr>
            <w:tcW w:w="2755" w:type="dxa"/>
            <w:hideMark/>
          </w:tcPr>
          <w:p w14:paraId="0E0BF54D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Pr="003E68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https://timesofindia.indiatimes.com/city/kolkata/Wound-still-raw-for-Marichjhapi-survivors/articleshow/18281775.cms</w:t>
              </w:r>
            </w:hyperlink>
          </w:p>
        </w:tc>
      </w:tr>
      <w:tr w:rsidR="003E68F9" w:rsidRPr="003E68F9" w14:paraId="0BBD2781" w14:textId="77777777" w:rsidTr="000453F6">
        <w:trPr>
          <w:trHeight w:val="945"/>
        </w:trPr>
        <w:tc>
          <w:tcPr>
            <w:tcW w:w="2376" w:type="dxa"/>
            <w:hideMark/>
          </w:tcPr>
          <w:p w14:paraId="3072A825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Marichjhapi and the Revenge of Bengali </w:t>
            </w:r>
            <w:proofErr w:type="spellStart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Bhadralok</w:t>
            </w:r>
            <w:proofErr w:type="spellEnd"/>
          </w:p>
        </w:tc>
        <w:tc>
          <w:tcPr>
            <w:tcW w:w="1701" w:type="dxa"/>
            <w:hideMark/>
          </w:tcPr>
          <w:p w14:paraId="39A94DD0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Round Table India</w:t>
            </w:r>
          </w:p>
        </w:tc>
        <w:tc>
          <w:tcPr>
            <w:tcW w:w="1134" w:type="dxa"/>
            <w:hideMark/>
          </w:tcPr>
          <w:p w14:paraId="2F1AEB25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Anoop Kumar, Ajay </w:t>
            </w:r>
            <w:proofErr w:type="gramStart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Hela</w:t>
            </w:r>
            <w:proofErr w:type="gramEnd"/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Nilesh Kumar</w:t>
            </w:r>
          </w:p>
        </w:tc>
        <w:tc>
          <w:tcPr>
            <w:tcW w:w="1276" w:type="dxa"/>
            <w:hideMark/>
          </w:tcPr>
          <w:p w14:paraId="36BBC854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8F9">
              <w:rPr>
                <w:rFonts w:ascii="Times New Roman" w:eastAsia="Calibri" w:hAnsi="Times New Roman" w:cs="Times New Roman"/>
                <w:sz w:val="24"/>
                <w:szCs w:val="24"/>
              </w:rPr>
              <w:t>20-Jul-12</w:t>
            </w:r>
          </w:p>
        </w:tc>
        <w:tc>
          <w:tcPr>
            <w:tcW w:w="2755" w:type="dxa"/>
            <w:hideMark/>
          </w:tcPr>
          <w:p w14:paraId="5D0108D8" w14:textId="77777777" w:rsidR="003E68F9" w:rsidRPr="003E68F9" w:rsidRDefault="003E68F9" w:rsidP="003E68F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Pr="003E68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https://roundtableindia.co.in/index.php?option=com_content&amp;view=article&amp;id=5447:marichjhapi-and-the-revenge-of-bengali-bhadralok&amp;catid=119:feature&amp;Itemid=132</w:t>
              </w:r>
            </w:hyperlink>
          </w:p>
        </w:tc>
      </w:tr>
    </w:tbl>
    <w:p w14:paraId="72A13BF4" w14:textId="77777777" w:rsidR="003E68F9" w:rsidRPr="003E68F9" w:rsidRDefault="003E68F9" w:rsidP="003E68F9">
      <w:pPr>
        <w:widowControl w:val="0"/>
        <w:autoSpaceDE w:val="0"/>
        <w:autoSpaceDN w:val="0"/>
        <w:spacing w:before="91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85F368" w14:textId="77777777" w:rsidR="003E68F9" w:rsidRPr="003E68F9" w:rsidRDefault="003E68F9" w:rsidP="003E68F9">
      <w:pPr>
        <w:widowControl w:val="0"/>
        <w:autoSpaceDE w:val="0"/>
        <w:autoSpaceDN w:val="0"/>
        <w:spacing w:before="91"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34FD29E" w14:textId="77777777" w:rsidR="00817D20" w:rsidRPr="002A0567" w:rsidRDefault="00817D20">
      <w:pPr>
        <w:rPr>
          <w:rFonts w:ascii="Times New Roman" w:hAnsi="Times New Roman" w:cs="Times New Roman"/>
          <w:sz w:val="24"/>
          <w:szCs w:val="24"/>
        </w:rPr>
      </w:pPr>
    </w:p>
    <w:sectPr w:rsidR="00817D20" w:rsidRPr="002A0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27"/>
    <w:rsid w:val="002A0567"/>
    <w:rsid w:val="003E68F9"/>
    <w:rsid w:val="004D2AF7"/>
    <w:rsid w:val="004E2227"/>
    <w:rsid w:val="0081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E630D"/>
  <w15:chartTrackingRefBased/>
  <w15:docId w15:val="{18582C7F-B296-4ECC-8DC4-93FB4379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2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2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2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2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2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2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2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2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2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22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3E68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E6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ndustantimes.com/kolkata/ghost-of-marichjhapi-returns-to-haunt/story-4v78MhnW2IZVCQMPfDObqO.html" TargetMode="External"/><Relationship Id="rId13" Type="http://schemas.openxmlformats.org/officeDocument/2006/relationships/hyperlink" Target="https://timesofindia.indiatimes.com/city/kolkata/Wound-still-raw-for-Marichjhapi-survivors/articleshow/18281775.c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archive.org/web/20130623102857/http:/www.thesundayindian.com/bn/story/%E0%A6%97%E0%A6%A3%E0%A6%B9%E0%A6%A4%E0%A7%8D%E0%A6%AF%E0%A6%BE%E0%A6%B0-%E0%A6%B8%E0%A7%81%E0%A6%AC%E0%A6%BF%E0%A6%9A%E0%A6%BE%E0%A6%B0-%E0%A6%B9%E0%A6%AC%E0%A7%87/2/505/" TargetMode="External"/><Relationship Id="rId12" Type="http://schemas.openxmlformats.org/officeDocument/2006/relationships/hyperlink" Target="https://www.getbengal.com/details/infamous-marichjhapi-massacre-when-they-turned-refugees-in-their-own-lan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eb.archive.org/web/20141006163744/http:/www.thestatesman.net/news/45845-1979-marichjhapi-killings-revisited.html?page=1" TargetMode="External"/><Relationship Id="rId11" Type="http://schemas.openxmlformats.org/officeDocument/2006/relationships/hyperlink" Target="https://www.opindia.com/2020/07/jyoti-basu-marichjhapi-massacre-bangladesh-refugees-west-bengal/" TargetMode="External"/><Relationship Id="rId5" Type="http://schemas.openxmlformats.org/officeDocument/2006/relationships/hyperlink" Target="https://theprint.in/opinion/40-yrs-ago-the-left-mercilessly-massacred-dalit-bengalis-now-its-back-to-haunt-them/23564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oachronicle.com/the-marichjhapi-genocide-of-1979-a-vivid-example-of-communist-deceit-and-brutality/" TargetMode="External"/><Relationship Id="rId4" Type="http://schemas.openxmlformats.org/officeDocument/2006/relationships/hyperlink" Target="https://thewire.in/history/west-bengal-violence-marichjhapi-dandakaranya" TargetMode="External"/><Relationship Id="rId9" Type="http://schemas.openxmlformats.org/officeDocument/2006/relationships/hyperlink" Target="https://swarajyamag.com/politics/the-forgotten-story-of-the-marichjhapi-massacre-by-marxists" TargetMode="External"/><Relationship Id="rId14" Type="http://schemas.openxmlformats.org/officeDocument/2006/relationships/hyperlink" Target="https://roundtableindia.co.in/index.php?option=com_content&amp;view=article&amp;id=5447:marichjhapi-and-the-revenge-of-bengali-bhadralok&amp;catid=119:feature&amp;Itemid=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Jyothi Justin</dc:creator>
  <cp:keywords/>
  <dc:description/>
  <cp:lastModifiedBy>Jyothi Justin</cp:lastModifiedBy>
  <cp:revision>3</cp:revision>
  <dcterms:created xsi:type="dcterms:W3CDTF">2024-05-16T14:04:00Z</dcterms:created>
  <dcterms:modified xsi:type="dcterms:W3CDTF">2024-05-16T14:06:00Z</dcterms:modified>
</cp:coreProperties>
</file>